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8105E" w14:textId="77777777" w:rsidR="000E4C2D" w:rsidRPr="004266CF" w:rsidRDefault="00F81FD8" w:rsidP="000E4C2D">
      <w:pPr>
        <w:spacing w:before="100" w:beforeAutospacing="1" w:after="100" w:afterAutospacing="1"/>
        <w:rPr>
          <w:rFonts w:ascii="Arial" w:eastAsia="Times New Roman" w:hAnsi="Arial" w:cs="Arial"/>
          <w:b/>
          <w:sz w:val="20"/>
          <w:szCs w:val="20"/>
        </w:rPr>
      </w:pPr>
      <w:r>
        <w:rPr>
          <w:rFonts w:ascii="Arial" w:eastAsia="Times New Roman" w:hAnsi="Arial" w:cs="Arial"/>
          <w:b/>
          <w:sz w:val="20"/>
          <w:szCs w:val="20"/>
        </w:rPr>
        <w:t>LOGISTICS OPERATOR</w:t>
      </w:r>
    </w:p>
    <w:p w14:paraId="1928D9FE" w14:textId="77777777" w:rsidR="000E4C2D" w:rsidRPr="004266CF" w:rsidRDefault="000E4C2D" w:rsidP="000E4C2D">
      <w:pPr>
        <w:spacing w:before="100" w:beforeAutospacing="1" w:after="100" w:afterAutospacing="1"/>
        <w:rPr>
          <w:rFonts w:ascii="Arial" w:eastAsia="Times New Roman" w:hAnsi="Arial" w:cs="Arial"/>
        </w:rPr>
      </w:pPr>
      <w:r w:rsidRPr="004266CF">
        <w:rPr>
          <w:rFonts w:ascii="Arial" w:eastAsia="Times New Roman" w:hAnsi="Arial" w:cs="Arial"/>
          <w:b/>
          <w:bCs/>
          <w:sz w:val="20"/>
          <w:szCs w:val="20"/>
        </w:rPr>
        <w:t>Position Summary:</w:t>
      </w:r>
    </w:p>
    <w:p w14:paraId="4F3F91B5" w14:textId="77777777" w:rsidR="00F81FD8" w:rsidRPr="00F81FD8" w:rsidRDefault="00F81FD8" w:rsidP="00F81FD8">
      <w:pPr>
        <w:pStyle w:val="BodyText2"/>
        <w:rPr>
          <w:rFonts w:ascii="Arial" w:hAnsi="Arial" w:cs="Arial"/>
          <w:b/>
          <w:bCs/>
          <w:sz w:val="20"/>
          <w:szCs w:val="20"/>
        </w:rPr>
      </w:pPr>
      <w:r w:rsidRPr="00F81FD8">
        <w:rPr>
          <w:rFonts w:ascii="Arial" w:hAnsi="Arial" w:cs="Arial"/>
          <w:sz w:val="20"/>
          <w:szCs w:val="20"/>
        </w:rPr>
        <w:t>Logistics Operator is responsible for working in all areas of warehouse operations including, but not limited to, loading, unloading, and movement of all materials in and out of the facility and local warehouses; preparation of all shipments; and applicable data collection and paperwork.</w:t>
      </w:r>
    </w:p>
    <w:p w14:paraId="54C59B94" w14:textId="77777777" w:rsidR="000E4C2D" w:rsidRPr="00A56358" w:rsidRDefault="000E4C2D" w:rsidP="000E4C2D">
      <w:pPr>
        <w:spacing w:before="100" w:beforeAutospacing="1" w:after="100" w:afterAutospacing="1"/>
        <w:rPr>
          <w:rFonts w:ascii="Arial" w:eastAsia="Times New Roman" w:hAnsi="Arial" w:cs="Arial"/>
          <w:sz w:val="20"/>
          <w:szCs w:val="20"/>
        </w:rPr>
      </w:pPr>
      <w:r w:rsidRPr="004266CF">
        <w:rPr>
          <w:rFonts w:ascii="Arial" w:eastAsia="Times New Roman" w:hAnsi="Arial" w:cs="Arial"/>
          <w:b/>
          <w:bCs/>
          <w:sz w:val="20"/>
          <w:szCs w:val="20"/>
        </w:rPr>
        <w:t xml:space="preserve">Position </w:t>
      </w:r>
      <w:r w:rsidRPr="00A56358">
        <w:rPr>
          <w:rFonts w:ascii="Arial" w:eastAsia="Times New Roman" w:hAnsi="Arial" w:cs="Arial"/>
          <w:b/>
          <w:bCs/>
          <w:sz w:val="20"/>
          <w:szCs w:val="20"/>
        </w:rPr>
        <w:t>Requirements:</w:t>
      </w:r>
    </w:p>
    <w:p w14:paraId="3BEE59E7" w14:textId="77777777" w:rsidR="00F81FD8" w:rsidRDefault="00F81FD8" w:rsidP="000E4C2D">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High school diploma or equivalent with prior working experience in warehouse operations required.</w:t>
      </w:r>
    </w:p>
    <w:p w14:paraId="41FBC44A" w14:textId="77777777" w:rsidR="00F81FD8" w:rsidRPr="00881D22" w:rsidRDefault="00F81FD8" w:rsidP="000E4C2D">
      <w:pPr>
        <w:numPr>
          <w:ilvl w:val="0"/>
          <w:numId w:val="1"/>
        </w:numPr>
        <w:spacing w:before="100" w:beforeAutospacing="1" w:after="100" w:afterAutospacing="1"/>
        <w:rPr>
          <w:rFonts w:ascii="Arial" w:eastAsia="Times New Roman" w:hAnsi="Arial" w:cs="Arial"/>
          <w:b/>
          <w:sz w:val="20"/>
          <w:szCs w:val="20"/>
        </w:rPr>
      </w:pPr>
      <w:r w:rsidRPr="00881D22">
        <w:rPr>
          <w:rFonts w:ascii="Arial" w:eastAsia="Times New Roman" w:hAnsi="Arial" w:cs="Arial"/>
          <w:b/>
          <w:sz w:val="20"/>
          <w:szCs w:val="20"/>
        </w:rPr>
        <w:t>Class A CDL required</w:t>
      </w:r>
      <w:r w:rsidR="006E083F">
        <w:rPr>
          <w:rFonts w:ascii="Arial" w:eastAsia="Times New Roman" w:hAnsi="Arial" w:cs="Arial"/>
          <w:b/>
          <w:sz w:val="20"/>
          <w:szCs w:val="20"/>
        </w:rPr>
        <w:t xml:space="preserve">; </w:t>
      </w:r>
      <w:r w:rsidR="006E083F" w:rsidRPr="00881D22">
        <w:rPr>
          <w:rFonts w:ascii="Arial" w:eastAsia="Times New Roman" w:hAnsi="Arial" w:cs="Arial"/>
          <w:b/>
          <w:sz w:val="20"/>
          <w:szCs w:val="20"/>
        </w:rPr>
        <w:t>tankers/hazmat endorsements and current DOT medical card</w:t>
      </w:r>
      <w:r w:rsidR="006E083F">
        <w:rPr>
          <w:rFonts w:ascii="Arial" w:eastAsia="Times New Roman" w:hAnsi="Arial" w:cs="Arial"/>
          <w:b/>
          <w:sz w:val="20"/>
          <w:szCs w:val="20"/>
        </w:rPr>
        <w:t xml:space="preserve"> strongly preferred</w:t>
      </w:r>
      <w:r w:rsidRPr="00881D22">
        <w:rPr>
          <w:rFonts w:ascii="Arial" w:eastAsia="Times New Roman" w:hAnsi="Arial" w:cs="Arial"/>
          <w:b/>
          <w:sz w:val="20"/>
          <w:szCs w:val="20"/>
        </w:rPr>
        <w:t>.</w:t>
      </w:r>
    </w:p>
    <w:p w14:paraId="72A62EC2" w14:textId="77777777" w:rsidR="00F81FD8" w:rsidRDefault="00F81FD8" w:rsidP="000E4C2D">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Experience in shipping/receiving of food or pharmaceutical grade products strongly preferred.</w:t>
      </w:r>
    </w:p>
    <w:p w14:paraId="6C5CCD8C" w14:textId="77777777" w:rsidR="00F81FD8" w:rsidRDefault="00F81FD8" w:rsidP="000E4C2D">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Proven experience with accuracy of shipping documentation and computerized system strongly preferred.</w:t>
      </w:r>
    </w:p>
    <w:p w14:paraId="3F46647A" w14:textId="77777777" w:rsidR="000E4C2D" w:rsidRPr="00A56358" w:rsidRDefault="000E4C2D" w:rsidP="000E4C2D">
      <w:pPr>
        <w:numPr>
          <w:ilvl w:val="0"/>
          <w:numId w:val="1"/>
        </w:numPr>
        <w:spacing w:before="100" w:beforeAutospacing="1" w:after="100" w:afterAutospacing="1"/>
        <w:rPr>
          <w:rFonts w:ascii="Arial" w:eastAsia="Times New Roman" w:hAnsi="Arial" w:cs="Arial"/>
          <w:sz w:val="20"/>
          <w:szCs w:val="20"/>
        </w:rPr>
      </w:pPr>
      <w:r w:rsidRPr="00A56358">
        <w:rPr>
          <w:rFonts w:ascii="Arial" w:eastAsia="Times New Roman" w:hAnsi="Arial" w:cs="Arial"/>
          <w:sz w:val="20"/>
          <w:szCs w:val="20"/>
        </w:rPr>
        <w:t>Proven ability to communicate effectively with multiple stakeholders</w:t>
      </w:r>
    </w:p>
    <w:p w14:paraId="0A897676" w14:textId="77777777" w:rsidR="000E4C2D" w:rsidRPr="00A56358" w:rsidRDefault="000E4C2D" w:rsidP="000E4C2D">
      <w:pPr>
        <w:numPr>
          <w:ilvl w:val="0"/>
          <w:numId w:val="1"/>
        </w:numPr>
        <w:spacing w:before="100" w:beforeAutospacing="1" w:after="100" w:afterAutospacing="1"/>
        <w:rPr>
          <w:rFonts w:ascii="Arial" w:eastAsia="Times New Roman" w:hAnsi="Arial" w:cs="Arial"/>
          <w:sz w:val="20"/>
          <w:szCs w:val="20"/>
        </w:rPr>
      </w:pPr>
      <w:r w:rsidRPr="00A56358">
        <w:rPr>
          <w:rFonts w:ascii="Arial" w:eastAsia="Times New Roman" w:hAnsi="Arial" w:cs="Arial"/>
          <w:sz w:val="20"/>
          <w:szCs w:val="20"/>
        </w:rPr>
        <w:t>Time management skills and ability to manage multiple priorities and deadlines</w:t>
      </w:r>
    </w:p>
    <w:p w14:paraId="5692540C" w14:textId="77777777" w:rsidR="000E4C2D" w:rsidRPr="00A56358" w:rsidRDefault="000E4C2D" w:rsidP="000E4C2D">
      <w:pPr>
        <w:numPr>
          <w:ilvl w:val="0"/>
          <w:numId w:val="1"/>
        </w:numPr>
        <w:spacing w:before="100" w:beforeAutospacing="1" w:after="100" w:afterAutospacing="1"/>
        <w:rPr>
          <w:rFonts w:ascii="Arial" w:eastAsia="Times New Roman" w:hAnsi="Arial" w:cs="Arial"/>
          <w:sz w:val="20"/>
          <w:szCs w:val="20"/>
        </w:rPr>
      </w:pPr>
      <w:r w:rsidRPr="00A56358">
        <w:rPr>
          <w:rFonts w:ascii="Arial" w:eastAsia="Times New Roman" w:hAnsi="Arial" w:cs="Arial"/>
          <w:sz w:val="20"/>
          <w:szCs w:val="20"/>
        </w:rPr>
        <w:t>Motivation to learn and develop into lead roles</w:t>
      </w:r>
    </w:p>
    <w:p w14:paraId="46AF3FA1" w14:textId="77777777" w:rsidR="000E4C2D" w:rsidRPr="00FB1806" w:rsidRDefault="000E4C2D" w:rsidP="000E4C2D">
      <w:pPr>
        <w:spacing w:before="100" w:beforeAutospacing="1" w:after="100" w:afterAutospacing="1"/>
        <w:rPr>
          <w:rFonts w:ascii="Arial" w:eastAsia="Times New Roman" w:hAnsi="Arial" w:cs="Arial"/>
          <w:b/>
          <w:bCs/>
          <w:sz w:val="20"/>
          <w:szCs w:val="20"/>
        </w:rPr>
      </w:pPr>
      <w:r w:rsidRPr="004266CF">
        <w:rPr>
          <w:rFonts w:ascii="Arial" w:eastAsia="Times New Roman" w:hAnsi="Arial" w:cs="Arial"/>
          <w:b/>
          <w:bCs/>
          <w:sz w:val="20"/>
          <w:szCs w:val="20"/>
        </w:rPr>
        <w:t>General Job Duties:</w:t>
      </w:r>
    </w:p>
    <w:p w14:paraId="4C28D336" w14:textId="77777777" w:rsidR="00F81FD8" w:rsidRPr="00F81FD8" w:rsidRDefault="00F81FD8" w:rsidP="00F81FD8">
      <w:pPr>
        <w:pStyle w:val="ListParagraph"/>
        <w:numPr>
          <w:ilvl w:val="0"/>
          <w:numId w:val="9"/>
        </w:numPr>
        <w:autoSpaceDE w:val="0"/>
        <w:autoSpaceDN w:val="0"/>
        <w:rPr>
          <w:rFonts w:ascii="Arial" w:hAnsi="Arial" w:cs="Arial"/>
          <w:sz w:val="20"/>
          <w:szCs w:val="20"/>
        </w:rPr>
      </w:pPr>
      <w:r w:rsidRPr="00F81FD8">
        <w:rPr>
          <w:rFonts w:ascii="Arial" w:hAnsi="Arial" w:cs="Arial"/>
          <w:sz w:val="20"/>
          <w:szCs w:val="20"/>
        </w:rPr>
        <w:t>Responsible for all incoming and outgoing shipments.</w:t>
      </w:r>
    </w:p>
    <w:p w14:paraId="553BA2A5" w14:textId="77777777" w:rsidR="00F81FD8" w:rsidRPr="00F81FD8" w:rsidRDefault="00F81FD8" w:rsidP="00F81FD8">
      <w:pPr>
        <w:pStyle w:val="ListParagraph"/>
        <w:numPr>
          <w:ilvl w:val="0"/>
          <w:numId w:val="9"/>
        </w:numPr>
        <w:autoSpaceDE w:val="0"/>
        <w:autoSpaceDN w:val="0"/>
        <w:rPr>
          <w:rFonts w:ascii="Arial" w:hAnsi="Arial" w:cs="Arial"/>
          <w:sz w:val="20"/>
          <w:szCs w:val="20"/>
        </w:rPr>
      </w:pPr>
      <w:r w:rsidRPr="00F81FD8">
        <w:rPr>
          <w:rFonts w:ascii="Arial" w:hAnsi="Arial" w:cs="Arial"/>
          <w:sz w:val="20"/>
          <w:szCs w:val="20"/>
        </w:rPr>
        <w:t>Responsible for movement of materials and products within the facility and to/from local warehouses.</w:t>
      </w:r>
    </w:p>
    <w:p w14:paraId="6BDB8096" w14:textId="77777777" w:rsidR="00F81FD8" w:rsidRPr="00F81FD8" w:rsidRDefault="00F81FD8" w:rsidP="00F81FD8">
      <w:pPr>
        <w:pStyle w:val="ListParagraph"/>
        <w:numPr>
          <w:ilvl w:val="0"/>
          <w:numId w:val="9"/>
        </w:numPr>
        <w:autoSpaceDE w:val="0"/>
        <w:autoSpaceDN w:val="0"/>
        <w:jc w:val="both"/>
        <w:rPr>
          <w:rFonts w:ascii="Arial" w:hAnsi="Arial" w:cs="Arial"/>
          <w:sz w:val="20"/>
          <w:szCs w:val="20"/>
        </w:rPr>
      </w:pPr>
      <w:r w:rsidRPr="00F81FD8">
        <w:rPr>
          <w:rFonts w:ascii="Arial" w:hAnsi="Arial" w:cs="Arial"/>
          <w:sz w:val="20"/>
          <w:szCs w:val="20"/>
        </w:rPr>
        <w:t>Responsible for safe &amp; efficient weigh in, unloading, and monitoring of incoming chemical and raw material trucks to ensure proper unloading and safety procedures are followed.</w:t>
      </w:r>
    </w:p>
    <w:p w14:paraId="5EE0E2DE" w14:textId="77777777" w:rsidR="00F81FD8" w:rsidRPr="00F81FD8" w:rsidRDefault="00F81FD8" w:rsidP="00F81FD8">
      <w:pPr>
        <w:pStyle w:val="ListParagraph"/>
        <w:numPr>
          <w:ilvl w:val="0"/>
          <w:numId w:val="9"/>
        </w:numPr>
        <w:autoSpaceDE w:val="0"/>
        <w:autoSpaceDN w:val="0"/>
        <w:rPr>
          <w:rFonts w:ascii="Arial" w:hAnsi="Arial" w:cs="Arial"/>
          <w:sz w:val="20"/>
          <w:szCs w:val="20"/>
        </w:rPr>
      </w:pPr>
      <w:r w:rsidRPr="00F81FD8">
        <w:rPr>
          <w:rFonts w:ascii="Arial" w:hAnsi="Arial" w:cs="Arial"/>
          <w:sz w:val="20"/>
          <w:szCs w:val="20"/>
        </w:rPr>
        <w:t>Unloading of corn syrup from rail cars to storage tanks; steaming and temperature control of syrup.</w:t>
      </w:r>
    </w:p>
    <w:p w14:paraId="746C3989" w14:textId="77777777" w:rsidR="00F81FD8" w:rsidRPr="00F81FD8" w:rsidRDefault="00F81FD8" w:rsidP="00F81FD8">
      <w:pPr>
        <w:pStyle w:val="ListParagraph"/>
        <w:numPr>
          <w:ilvl w:val="0"/>
          <w:numId w:val="9"/>
        </w:numPr>
        <w:autoSpaceDE w:val="0"/>
        <w:autoSpaceDN w:val="0"/>
        <w:rPr>
          <w:rFonts w:ascii="Arial" w:hAnsi="Arial" w:cs="Arial"/>
          <w:sz w:val="20"/>
          <w:szCs w:val="20"/>
        </w:rPr>
      </w:pPr>
      <w:r w:rsidRPr="00F81FD8">
        <w:rPr>
          <w:rFonts w:ascii="Arial" w:hAnsi="Arial" w:cs="Arial"/>
          <w:sz w:val="20"/>
          <w:szCs w:val="20"/>
        </w:rPr>
        <w:t>Record and maintain operational data as required by SOP’s, HACCP, and ISO quality programs.</w:t>
      </w:r>
    </w:p>
    <w:p w14:paraId="76E82345" w14:textId="77777777" w:rsidR="00F81FD8" w:rsidRPr="00F81FD8" w:rsidRDefault="00F81FD8" w:rsidP="00F81FD8">
      <w:pPr>
        <w:pStyle w:val="ListParagraph"/>
        <w:numPr>
          <w:ilvl w:val="0"/>
          <w:numId w:val="9"/>
        </w:numPr>
        <w:autoSpaceDE w:val="0"/>
        <w:autoSpaceDN w:val="0"/>
        <w:rPr>
          <w:rFonts w:ascii="Arial" w:hAnsi="Arial" w:cs="Arial"/>
          <w:sz w:val="20"/>
          <w:szCs w:val="20"/>
        </w:rPr>
      </w:pPr>
      <w:r w:rsidRPr="00F81FD8">
        <w:rPr>
          <w:rFonts w:ascii="Arial" w:hAnsi="Arial" w:cs="Arial"/>
          <w:sz w:val="20"/>
          <w:szCs w:val="20"/>
        </w:rPr>
        <w:t>Properly inspect, maintain, and operate equipment in warehouse operations (including tank farms and corn syrup unloading operations) on regular basis to prevent spills, environmental issues, and unsafe situations.</w:t>
      </w:r>
    </w:p>
    <w:p w14:paraId="429DFA7D" w14:textId="77777777" w:rsidR="00A56358" w:rsidRPr="00F81FD8" w:rsidRDefault="00A56358" w:rsidP="00F81FD8">
      <w:pPr>
        <w:pStyle w:val="ListParagraph"/>
        <w:numPr>
          <w:ilvl w:val="0"/>
          <w:numId w:val="9"/>
        </w:numPr>
        <w:rPr>
          <w:rFonts w:ascii="Arial" w:eastAsia="Times New Roman" w:hAnsi="Arial" w:cs="Arial"/>
          <w:sz w:val="20"/>
          <w:szCs w:val="20"/>
        </w:rPr>
      </w:pPr>
      <w:r w:rsidRPr="00F81FD8">
        <w:rPr>
          <w:rFonts w:ascii="Arial" w:eastAsia="Times New Roman" w:hAnsi="Arial" w:cs="Arial"/>
          <w:sz w:val="20"/>
          <w:szCs w:val="20"/>
        </w:rPr>
        <w:t>Make constructive and creative suggestions for improvements and cost savings.</w:t>
      </w:r>
    </w:p>
    <w:p w14:paraId="419F60F5" w14:textId="77777777" w:rsidR="000D7A72" w:rsidRPr="000D7A72" w:rsidRDefault="000D7A72" w:rsidP="000D7A72">
      <w:pPr>
        <w:spacing w:before="100" w:beforeAutospacing="1" w:after="100" w:afterAutospacing="1"/>
        <w:rPr>
          <w:rFonts w:ascii="Arial" w:eastAsia="Times New Roman" w:hAnsi="Arial" w:cs="Arial"/>
        </w:rPr>
      </w:pPr>
      <w:r w:rsidRPr="000D7A72">
        <w:rPr>
          <w:rFonts w:ascii="Arial" w:eastAsia="Times New Roman" w:hAnsi="Arial" w:cs="Arial"/>
          <w:b/>
          <w:bCs/>
          <w:sz w:val="20"/>
          <w:szCs w:val="20"/>
        </w:rPr>
        <w:t>Hours:</w:t>
      </w:r>
    </w:p>
    <w:p w14:paraId="1A575ECA" w14:textId="77777777" w:rsidR="000D7A72" w:rsidRPr="000D7A72" w:rsidRDefault="000D7A72" w:rsidP="000D7A72">
      <w:pPr>
        <w:pStyle w:val="ListParagraph"/>
        <w:numPr>
          <w:ilvl w:val="0"/>
          <w:numId w:val="9"/>
        </w:numPr>
        <w:spacing w:before="100" w:beforeAutospacing="1" w:after="100" w:afterAutospacing="1"/>
        <w:rPr>
          <w:rFonts w:ascii="Arial" w:eastAsia="Times New Roman" w:hAnsi="Arial" w:cs="Arial"/>
        </w:rPr>
      </w:pPr>
      <w:r w:rsidRPr="000D7A72">
        <w:rPr>
          <w:rFonts w:ascii="Arial" w:eastAsia="Times New Roman" w:hAnsi="Arial" w:cs="Arial"/>
          <w:sz w:val="20"/>
          <w:szCs w:val="20"/>
        </w:rPr>
        <w:t xml:space="preserve">Base work schedule is Monday thru Friday, </w:t>
      </w:r>
      <w:r w:rsidR="00C926D5">
        <w:rPr>
          <w:rFonts w:ascii="Arial" w:eastAsia="Times New Roman" w:hAnsi="Arial" w:cs="Arial"/>
          <w:sz w:val="20"/>
          <w:szCs w:val="20"/>
        </w:rPr>
        <w:t>6:30</w:t>
      </w:r>
      <w:r w:rsidRPr="000D7A72">
        <w:rPr>
          <w:rFonts w:ascii="Arial" w:eastAsia="Times New Roman" w:hAnsi="Arial" w:cs="Arial"/>
          <w:sz w:val="20"/>
          <w:szCs w:val="20"/>
        </w:rPr>
        <w:t xml:space="preserve"> am - 3:30 pm with overtime as needed for business necessity. Evenings and weekends may be necessary due to business needs.  </w:t>
      </w:r>
    </w:p>
    <w:p w14:paraId="24DC1F4F" w14:textId="418DB29F" w:rsidR="000D7A72" w:rsidRPr="000D7A72" w:rsidRDefault="000D7A72" w:rsidP="000D7A72">
      <w:pPr>
        <w:pStyle w:val="ListParagraph"/>
        <w:numPr>
          <w:ilvl w:val="0"/>
          <w:numId w:val="9"/>
        </w:numPr>
        <w:spacing w:before="100" w:beforeAutospacing="1" w:after="100" w:afterAutospacing="1"/>
        <w:rPr>
          <w:rFonts w:ascii="Arial" w:eastAsia="Times New Roman" w:hAnsi="Arial" w:cs="Arial"/>
        </w:rPr>
      </w:pPr>
      <w:r w:rsidRPr="000D7A72">
        <w:rPr>
          <w:rFonts w:ascii="Arial" w:eastAsia="Times New Roman" w:hAnsi="Arial" w:cs="Arial"/>
          <w:sz w:val="20"/>
          <w:szCs w:val="20"/>
        </w:rPr>
        <w:t>Position wage</w:t>
      </w:r>
      <w:r>
        <w:rPr>
          <w:rFonts w:ascii="Arial" w:eastAsia="Times New Roman" w:hAnsi="Arial" w:cs="Arial"/>
          <w:sz w:val="20"/>
          <w:szCs w:val="20"/>
        </w:rPr>
        <w:t xml:space="preserve"> will start </w:t>
      </w:r>
      <w:r w:rsidRPr="00C926D5">
        <w:rPr>
          <w:rFonts w:ascii="Arial" w:eastAsia="Times New Roman" w:hAnsi="Arial" w:cs="Arial"/>
          <w:b/>
          <w:sz w:val="20"/>
          <w:szCs w:val="20"/>
        </w:rPr>
        <w:t>at $</w:t>
      </w:r>
      <w:r w:rsidR="00C926D5" w:rsidRPr="00C926D5">
        <w:rPr>
          <w:rFonts w:ascii="Arial" w:eastAsia="Times New Roman" w:hAnsi="Arial" w:cs="Arial"/>
          <w:b/>
          <w:sz w:val="20"/>
          <w:szCs w:val="20"/>
        </w:rPr>
        <w:t>23.</w:t>
      </w:r>
      <w:r w:rsidR="00C83FEC">
        <w:rPr>
          <w:rFonts w:ascii="Arial" w:eastAsia="Times New Roman" w:hAnsi="Arial" w:cs="Arial"/>
          <w:b/>
          <w:sz w:val="20"/>
          <w:szCs w:val="20"/>
        </w:rPr>
        <w:t>91</w:t>
      </w:r>
      <w:r w:rsidRPr="00C926D5">
        <w:rPr>
          <w:rFonts w:ascii="Arial" w:eastAsia="Times New Roman" w:hAnsi="Arial" w:cs="Arial"/>
          <w:b/>
          <w:sz w:val="20"/>
          <w:szCs w:val="20"/>
        </w:rPr>
        <w:t xml:space="preserve"> per hour with ability to train up to $</w:t>
      </w:r>
      <w:r w:rsidR="00C926D5" w:rsidRPr="00C926D5">
        <w:rPr>
          <w:rFonts w:ascii="Arial" w:eastAsia="Times New Roman" w:hAnsi="Arial" w:cs="Arial"/>
          <w:b/>
          <w:sz w:val="20"/>
          <w:szCs w:val="20"/>
        </w:rPr>
        <w:t>24.</w:t>
      </w:r>
      <w:r w:rsidR="00C83FEC">
        <w:rPr>
          <w:rFonts w:ascii="Arial" w:eastAsia="Times New Roman" w:hAnsi="Arial" w:cs="Arial"/>
          <w:b/>
          <w:sz w:val="20"/>
          <w:szCs w:val="20"/>
        </w:rPr>
        <w:t>98</w:t>
      </w:r>
      <w:r>
        <w:rPr>
          <w:rFonts w:ascii="Arial" w:eastAsia="Times New Roman" w:hAnsi="Arial" w:cs="Arial"/>
          <w:sz w:val="20"/>
          <w:szCs w:val="20"/>
        </w:rPr>
        <w:t xml:space="preserve">, paid weekly. </w:t>
      </w:r>
      <w:r>
        <w:rPr>
          <w:rFonts w:ascii="Arial" w:eastAsia="Times New Roman" w:hAnsi="Arial" w:cs="Arial"/>
          <w:b/>
          <w:sz w:val="20"/>
          <w:szCs w:val="20"/>
        </w:rPr>
        <w:t xml:space="preserve"> </w:t>
      </w:r>
      <w:r w:rsidR="00C83FEC">
        <w:rPr>
          <w:rFonts w:ascii="Arial" w:eastAsia="Times New Roman" w:hAnsi="Arial" w:cs="Arial"/>
          <w:sz w:val="20"/>
          <w:szCs w:val="20"/>
        </w:rPr>
        <w:t>The company</w:t>
      </w:r>
      <w:r w:rsidRPr="000D7A72">
        <w:rPr>
          <w:rFonts w:ascii="Arial" w:eastAsia="Times New Roman" w:hAnsi="Arial" w:cs="Arial"/>
          <w:sz w:val="20"/>
          <w:szCs w:val="20"/>
        </w:rPr>
        <w:t xml:space="preserve"> offers an excellent benefit package including medical, prescription drug and dental insurance, FSA/HSA, life and disability insurance, 401k match and profit sharing, vacation and sick leave time.</w:t>
      </w:r>
    </w:p>
    <w:p w14:paraId="2BA9EED2" w14:textId="77777777" w:rsidR="000E4C2D" w:rsidRPr="004266CF" w:rsidRDefault="000E4C2D" w:rsidP="000E4C2D">
      <w:pPr>
        <w:spacing w:before="100" w:beforeAutospacing="1" w:after="100" w:afterAutospacing="1"/>
        <w:rPr>
          <w:rFonts w:ascii="Arial" w:eastAsia="Times New Roman" w:hAnsi="Arial" w:cs="Arial"/>
        </w:rPr>
      </w:pPr>
      <w:r w:rsidRPr="004266CF">
        <w:rPr>
          <w:rFonts w:ascii="Arial" w:eastAsia="Times New Roman" w:hAnsi="Arial" w:cs="Arial"/>
          <w:b/>
          <w:bCs/>
          <w:sz w:val="20"/>
          <w:szCs w:val="20"/>
        </w:rPr>
        <w:t>Quality Requirements:</w:t>
      </w:r>
    </w:p>
    <w:p w14:paraId="313BAEF4" w14:textId="77777777" w:rsidR="004266CF" w:rsidRPr="004266CF" w:rsidRDefault="000E4C2D" w:rsidP="004266CF">
      <w:pPr>
        <w:spacing w:before="100" w:beforeAutospacing="1" w:after="100" w:afterAutospacing="1"/>
        <w:rPr>
          <w:rFonts w:ascii="Arial" w:eastAsia="Times New Roman" w:hAnsi="Arial" w:cs="Arial"/>
        </w:rPr>
      </w:pPr>
      <w:r w:rsidRPr="004266CF">
        <w:rPr>
          <w:rFonts w:ascii="Arial" w:eastAsia="Times New Roman" w:hAnsi="Arial" w:cs="Arial"/>
          <w:sz w:val="20"/>
          <w:szCs w:val="20"/>
        </w:rPr>
        <w:t>Minimal facial hair, minimal makeup, no jewelry, false fingernails, nail polish, hair extensions, wigs, toupees, cologne or perfume. Long hair must be tied up for safety reasons. Facility is a non-smoking, non-tobacco facility.</w:t>
      </w:r>
    </w:p>
    <w:p w14:paraId="59B3971D" w14:textId="77777777" w:rsidR="004266CF" w:rsidRPr="004266CF" w:rsidRDefault="004266CF" w:rsidP="004266CF">
      <w:pPr>
        <w:spacing w:before="100" w:beforeAutospacing="1" w:after="100" w:afterAutospacing="1"/>
        <w:rPr>
          <w:rFonts w:ascii="Arial" w:eastAsia="Times New Roman" w:hAnsi="Arial" w:cs="Arial"/>
        </w:rPr>
      </w:pPr>
    </w:p>
    <w:p w14:paraId="59B91085" w14:textId="77777777" w:rsidR="006A6EDB" w:rsidRPr="004266CF" w:rsidRDefault="006A6EDB">
      <w:pPr>
        <w:rPr>
          <w:rFonts w:ascii="Arial" w:hAnsi="Arial" w:cs="Arial"/>
        </w:rPr>
      </w:pPr>
    </w:p>
    <w:sectPr w:rsidR="00125227" w:rsidRPr="004266CF" w:rsidSect="006071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B24"/>
    <w:multiLevelType w:val="singleLevel"/>
    <w:tmpl w:val="04090005"/>
    <w:lvl w:ilvl="0">
      <w:start w:val="1"/>
      <w:numFmt w:val="bullet"/>
      <w:lvlText w:val=""/>
      <w:lvlJc w:val="left"/>
      <w:pPr>
        <w:tabs>
          <w:tab w:val="num" w:pos="360"/>
        </w:tabs>
        <w:ind w:left="360" w:hanging="360"/>
      </w:pPr>
      <w:rPr>
        <w:rFonts w:ascii="Wingdings" w:hAnsi="Wingdings" w:cs="Times New Roman" w:hint="default"/>
      </w:rPr>
    </w:lvl>
  </w:abstractNum>
  <w:abstractNum w:abstractNumId="1" w15:restartNumberingAfterBreak="0">
    <w:nsid w:val="076E2D80"/>
    <w:multiLevelType w:val="multilevel"/>
    <w:tmpl w:val="85C0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A7C71"/>
    <w:multiLevelType w:val="hybridMultilevel"/>
    <w:tmpl w:val="8DF21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47948ED"/>
    <w:multiLevelType w:val="hybridMultilevel"/>
    <w:tmpl w:val="CA4EC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91250F"/>
    <w:multiLevelType w:val="multilevel"/>
    <w:tmpl w:val="BA32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214EF9"/>
    <w:multiLevelType w:val="hybridMultilevel"/>
    <w:tmpl w:val="E180853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D790D3B"/>
    <w:multiLevelType w:val="multilevel"/>
    <w:tmpl w:val="9288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621FB"/>
    <w:multiLevelType w:val="hybridMultilevel"/>
    <w:tmpl w:val="A290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B445DD"/>
    <w:multiLevelType w:val="singleLevel"/>
    <w:tmpl w:val="04090005"/>
    <w:lvl w:ilvl="0">
      <w:start w:val="1"/>
      <w:numFmt w:val="bullet"/>
      <w:lvlText w:val=""/>
      <w:lvlJc w:val="left"/>
      <w:pPr>
        <w:tabs>
          <w:tab w:val="num" w:pos="360"/>
        </w:tabs>
        <w:ind w:left="360" w:hanging="360"/>
      </w:pPr>
      <w:rPr>
        <w:rFonts w:ascii="Wingdings" w:hAnsi="Wingdings" w:cs="Times New Roman" w:hint="default"/>
      </w:rPr>
    </w:lvl>
  </w:abstractNum>
  <w:num w:numId="1" w16cid:durableId="99419521">
    <w:abstractNumId w:val="1"/>
  </w:num>
  <w:num w:numId="2" w16cid:durableId="712651818">
    <w:abstractNumId w:val="6"/>
  </w:num>
  <w:num w:numId="3" w16cid:durableId="2033410593">
    <w:abstractNumId w:val="4"/>
  </w:num>
  <w:num w:numId="4" w16cid:durableId="2005281137">
    <w:abstractNumId w:val="3"/>
  </w:num>
  <w:num w:numId="5" w16cid:durableId="1151209770">
    <w:abstractNumId w:val="0"/>
  </w:num>
  <w:num w:numId="6" w16cid:durableId="1563367884">
    <w:abstractNumId w:val="5"/>
  </w:num>
  <w:num w:numId="7" w16cid:durableId="859972438">
    <w:abstractNumId w:val="8"/>
  </w:num>
  <w:num w:numId="8" w16cid:durableId="1407386609">
    <w:abstractNumId w:val="2"/>
  </w:num>
  <w:num w:numId="9" w16cid:durableId="11373351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CF"/>
    <w:rsid w:val="00063A60"/>
    <w:rsid w:val="0008102F"/>
    <w:rsid w:val="000D7A72"/>
    <w:rsid w:val="000E4C2D"/>
    <w:rsid w:val="001E71F6"/>
    <w:rsid w:val="004266CF"/>
    <w:rsid w:val="00565482"/>
    <w:rsid w:val="005F7629"/>
    <w:rsid w:val="006071FB"/>
    <w:rsid w:val="006E083F"/>
    <w:rsid w:val="007727A6"/>
    <w:rsid w:val="007B2079"/>
    <w:rsid w:val="00881D22"/>
    <w:rsid w:val="008C630D"/>
    <w:rsid w:val="009857BA"/>
    <w:rsid w:val="00A4758F"/>
    <w:rsid w:val="00A55563"/>
    <w:rsid w:val="00A56358"/>
    <w:rsid w:val="00AB3835"/>
    <w:rsid w:val="00B6489A"/>
    <w:rsid w:val="00C83FEC"/>
    <w:rsid w:val="00C926D5"/>
    <w:rsid w:val="00D50AA0"/>
    <w:rsid w:val="00D52EE5"/>
    <w:rsid w:val="00DB030B"/>
    <w:rsid w:val="00E16BF6"/>
    <w:rsid w:val="00F81FD8"/>
    <w:rsid w:val="00FB1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2F92"/>
  <w15:chartTrackingRefBased/>
  <w15:docId w15:val="{910CFE15-4070-41E1-8C26-8048B014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7BA"/>
    <w:pPr>
      <w:spacing w:after="0" w:line="240" w:lineRule="auto"/>
    </w:pPr>
    <w:rPr>
      <w:rFonts w:ascii="Times New Roman" w:hAnsi="Times New Roman"/>
    </w:rPr>
  </w:style>
  <w:style w:type="paragraph" w:styleId="Heading2">
    <w:name w:val="heading 2"/>
    <w:basedOn w:val="Normal"/>
    <w:link w:val="Heading2Char"/>
    <w:uiPriority w:val="9"/>
    <w:qFormat/>
    <w:rsid w:val="004266CF"/>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66CF"/>
    <w:pPr>
      <w:spacing w:before="100" w:beforeAutospacing="1" w:after="100" w:afterAutospacing="1"/>
    </w:pPr>
    <w:rPr>
      <w:rFonts w:eastAsia="Times New Roman" w:cs="Times New Roman"/>
    </w:rPr>
  </w:style>
  <w:style w:type="character" w:styleId="Strong">
    <w:name w:val="Strong"/>
    <w:basedOn w:val="DefaultParagraphFont"/>
    <w:uiPriority w:val="22"/>
    <w:qFormat/>
    <w:rsid w:val="004266CF"/>
    <w:rPr>
      <w:b/>
      <w:bCs/>
    </w:rPr>
  </w:style>
  <w:style w:type="character" w:customStyle="1" w:styleId="Heading2Char">
    <w:name w:val="Heading 2 Char"/>
    <w:basedOn w:val="DefaultParagraphFont"/>
    <w:link w:val="Heading2"/>
    <w:uiPriority w:val="9"/>
    <w:rsid w:val="004266CF"/>
    <w:rPr>
      <w:rFonts w:ascii="Times New Roman" w:eastAsia="Times New Roman" w:hAnsi="Times New Roman" w:cs="Times New Roman"/>
      <w:b/>
      <w:bCs/>
      <w:sz w:val="36"/>
      <w:szCs w:val="36"/>
    </w:rPr>
  </w:style>
  <w:style w:type="paragraph" w:styleId="ListParagraph">
    <w:name w:val="List Paragraph"/>
    <w:basedOn w:val="Normal"/>
    <w:uiPriority w:val="34"/>
    <w:qFormat/>
    <w:rsid w:val="00FB1806"/>
    <w:pPr>
      <w:ind w:left="720"/>
      <w:contextualSpacing/>
    </w:pPr>
  </w:style>
  <w:style w:type="paragraph" w:styleId="BodyText2">
    <w:name w:val="Body Text 2"/>
    <w:basedOn w:val="Normal"/>
    <w:link w:val="BodyText2Char"/>
    <w:rsid w:val="00F81FD8"/>
    <w:pPr>
      <w:tabs>
        <w:tab w:val="left" w:pos="-1440"/>
      </w:tabs>
      <w:autoSpaceDE w:val="0"/>
      <w:autoSpaceDN w:val="0"/>
    </w:pPr>
    <w:rPr>
      <w:rFonts w:eastAsia="Times New Roman" w:cs="Times New Roman"/>
      <w:sz w:val="22"/>
      <w:szCs w:val="22"/>
    </w:rPr>
  </w:style>
  <w:style w:type="character" w:customStyle="1" w:styleId="BodyText2Char">
    <w:name w:val="Body Text 2 Char"/>
    <w:basedOn w:val="DefaultParagraphFont"/>
    <w:link w:val="BodyText2"/>
    <w:rsid w:val="00F81FD8"/>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87788">
      <w:bodyDiv w:val="1"/>
      <w:marLeft w:val="0"/>
      <w:marRight w:val="0"/>
      <w:marTop w:val="0"/>
      <w:marBottom w:val="0"/>
      <w:divBdr>
        <w:top w:val="none" w:sz="0" w:space="0" w:color="auto"/>
        <w:left w:val="none" w:sz="0" w:space="0" w:color="auto"/>
        <w:bottom w:val="none" w:sz="0" w:space="0" w:color="auto"/>
        <w:right w:val="none" w:sz="0" w:space="0" w:color="auto"/>
      </w:divBdr>
    </w:div>
    <w:div w:id="802307781">
      <w:bodyDiv w:val="1"/>
      <w:marLeft w:val="0"/>
      <w:marRight w:val="0"/>
      <w:marTop w:val="0"/>
      <w:marBottom w:val="0"/>
      <w:divBdr>
        <w:top w:val="none" w:sz="0" w:space="0" w:color="auto"/>
        <w:left w:val="none" w:sz="0" w:space="0" w:color="auto"/>
        <w:bottom w:val="none" w:sz="0" w:space="0" w:color="auto"/>
        <w:right w:val="none" w:sz="0" w:space="0" w:color="auto"/>
      </w:divBdr>
    </w:div>
    <w:div w:id="203117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354</Words>
  <Characters>2163</Characters>
  <Application>Microsoft Office Word</Application>
  <DocSecurity>0</DocSecurity>
  <Lines>33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McLain</dc:creator>
  <cp:keywords/>
  <dc:description/>
  <cp:lastModifiedBy>Kathy McLain</cp:lastModifiedBy>
  <cp:revision>10</cp:revision>
  <dcterms:created xsi:type="dcterms:W3CDTF">2022-08-27T12:35:00Z</dcterms:created>
  <dcterms:modified xsi:type="dcterms:W3CDTF">2026-04-24T14:06:00Z</dcterms:modified>
</cp:coreProperties>
</file>